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87EC8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87EC8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0203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87EC8" w:rsidRDefault="0081254A" w:rsidP="00287EC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538F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287EC8" w:rsidRPr="00C81C08">
        <w:rPr>
          <w:rFonts w:ascii="Times New Roman" w:hAnsi="Times New Roman"/>
          <w:sz w:val="28"/>
          <w:szCs w:val="28"/>
          <w:lang w:val="uk-UA"/>
        </w:rPr>
        <w:t>затвердження, уточнення</w:t>
      </w:r>
    </w:p>
    <w:p w:rsidR="00092C11" w:rsidRDefault="00287EC8" w:rsidP="00287EC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C81C08">
        <w:rPr>
          <w:rFonts w:ascii="Times New Roman" w:hAnsi="Times New Roman"/>
          <w:sz w:val="28"/>
          <w:szCs w:val="28"/>
          <w:lang w:val="uk-UA"/>
        </w:rPr>
        <w:t>та зміну тем дисертаційних досліджень</w:t>
      </w:r>
    </w:p>
    <w:p w:rsidR="002571C1" w:rsidRPr="007538F2" w:rsidRDefault="002571C1" w:rsidP="002571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7538F2" w:rsidRDefault="0081254A" w:rsidP="00A247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38F2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7538F2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287EC8">
        <w:rPr>
          <w:rFonts w:ascii="Times New Roman" w:hAnsi="Times New Roman"/>
          <w:sz w:val="28"/>
          <w:szCs w:val="28"/>
          <w:lang w:val="uk-UA"/>
        </w:rPr>
        <w:t>проректора з наукової роботи</w:t>
      </w:r>
      <w:r w:rsidR="00287EC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87EC8">
        <w:rPr>
          <w:rFonts w:ascii="Times New Roman" w:hAnsi="Times New Roman"/>
          <w:sz w:val="28"/>
          <w:szCs w:val="28"/>
          <w:lang w:val="uk-UA"/>
        </w:rPr>
        <w:t>Федяєвої</w:t>
      </w:r>
      <w:proofErr w:type="spellEnd"/>
      <w:r w:rsidR="00287EC8">
        <w:rPr>
          <w:rFonts w:ascii="Times New Roman" w:hAnsi="Times New Roman"/>
          <w:sz w:val="28"/>
          <w:szCs w:val="28"/>
          <w:lang w:val="uk-UA"/>
        </w:rPr>
        <w:t xml:space="preserve"> В.Л.</w:t>
      </w:r>
      <w:r w:rsidR="00287EC8" w:rsidRPr="00520D25">
        <w:rPr>
          <w:rFonts w:ascii="Times New Roman" w:hAnsi="Times New Roman"/>
          <w:sz w:val="28"/>
          <w:szCs w:val="28"/>
          <w:lang w:val="uk-UA"/>
        </w:rPr>
        <w:t>, яка у своїй доповіді ознайомила з результатами обговорення на кафедрах тем дисертаційних досліджень (</w:t>
      </w:r>
      <w:r w:rsidR="00287EC8" w:rsidRPr="00AF16B2">
        <w:rPr>
          <w:rFonts w:ascii="Times New Roman" w:hAnsi="Times New Roman"/>
          <w:sz w:val="28"/>
          <w:szCs w:val="28"/>
          <w:lang w:val="uk-UA"/>
        </w:rPr>
        <w:t xml:space="preserve">на підставі особистих заяв з візами  деканів  факультетів, завідувачів кафедр, проректора з наукової роботи,  витягів з протоколів засідань кафедр про уточнення  тем </w:t>
      </w:r>
      <w:r w:rsidR="00287EC8">
        <w:rPr>
          <w:rFonts w:ascii="Times New Roman" w:hAnsi="Times New Roman"/>
          <w:sz w:val="28"/>
          <w:szCs w:val="28"/>
          <w:lang w:val="uk-UA"/>
        </w:rPr>
        <w:t>дисертаційних досліджень</w:t>
      </w:r>
      <w:r w:rsidR="00287EC8" w:rsidRPr="00AF16B2">
        <w:rPr>
          <w:rFonts w:ascii="Times New Roman" w:hAnsi="Times New Roman"/>
          <w:sz w:val="28"/>
          <w:szCs w:val="28"/>
          <w:lang w:val="uk-UA"/>
        </w:rPr>
        <w:t>)</w:t>
      </w:r>
      <w:r w:rsidR="00C0035A" w:rsidRPr="007538F2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7538F2" w:rsidRDefault="0081254A" w:rsidP="00A247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538F2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7538F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287EC8" w:rsidRPr="00C81C08" w:rsidRDefault="00287EC8" w:rsidP="00287EC8">
      <w:pPr>
        <w:pStyle w:val="a4"/>
        <w:numPr>
          <w:ilvl w:val="0"/>
          <w:numId w:val="2"/>
        </w:numPr>
        <w:tabs>
          <w:tab w:val="clear" w:pos="502"/>
          <w:tab w:val="num" w:pos="0"/>
          <w:tab w:val="left" w:pos="1134"/>
        </w:tabs>
        <w:ind w:left="0" w:firstLine="709"/>
        <w:jc w:val="both"/>
        <w:rPr>
          <w:szCs w:val="28"/>
        </w:rPr>
      </w:pPr>
      <w:r w:rsidRPr="00C81C08">
        <w:rPr>
          <w:szCs w:val="28"/>
        </w:rPr>
        <w:t xml:space="preserve">Уточнити теми кандидатських  дисертацій аспірантам ХДУ: </w:t>
      </w:r>
    </w:p>
    <w:p w:rsidR="00287EC8" w:rsidRPr="00C81C08" w:rsidRDefault="00287EC8" w:rsidP="00287EC8">
      <w:pPr>
        <w:pStyle w:val="a4"/>
        <w:tabs>
          <w:tab w:val="num" w:pos="0"/>
          <w:tab w:val="left" w:pos="1134"/>
          <w:tab w:val="left" w:pos="1545"/>
        </w:tabs>
        <w:ind w:firstLine="709"/>
        <w:jc w:val="both"/>
        <w:rPr>
          <w:b/>
          <w:szCs w:val="28"/>
        </w:rPr>
      </w:pPr>
      <w:r w:rsidRPr="00C81C08">
        <w:rPr>
          <w:b/>
          <w:szCs w:val="28"/>
        </w:rPr>
        <w:t>Зі спеціальності 13.00.04 – теорія та методика професійної освіти</w:t>
      </w:r>
    </w:p>
    <w:p w:rsidR="00287EC8" w:rsidRPr="00C81C08" w:rsidRDefault="00287EC8" w:rsidP="00287EC8">
      <w:pPr>
        <w:pStyle w:val="a4"/>
        <w:tabs>
          <w:tab w:val="num" w:pos="0"/>
          <w:tab w:val="left" w:pos="1134"/>
          <w:tab w:val="left" w:pos="1545"/>
        </w:tabs>
        <w:ind w:firstLine="709"/>
        <w:jc w:val="both"/>
        <w:rPr>
          <w:szCs w:val="28"/>
        </w:rPr>
      </w:pPr>
      <w:r w:rsidRPr="00C81C08">
        <w:rPr>
          <w:b/>
          <w:szCs w:val="28"/>
        </w:rPr>
        <w:t xml:space="preserve">- </w:t>
      </w:r>
      <w:proofErr w:type="spellStart"/>
      <w:r w:rsidRPr="00C81C08">
        <w:rPr>
          <w:szCs w:val="28"/>
        </w:rPr>
        <w:t>Сотер</w:t>
      </w:r>
      <w:proofErr w:type="spellEnd"/>
      <w:r w:rsidRPr="00C81C08">
        <w:rPr>
          <w:szCs w:val="28"/>
        </w:rPr>
        <w:t xml:space="preserve"> Марії Вікторівні, аспірантці І року очної форми навчання кафедри педагогіки, психології й освітнього менеджменту у такій  редакції: «Формування готовності майбутніх інженерів-судномеханіків до міжкультурної комунікації» у </w:t>
      </w:r>
      <w:proofErr w:type="spellStart"/>
      <w:r w:rsidRPr="00C81C08">
        <w:rPr>
          <w:szCs w:val="28"/>
        </w:rPr>
        <w:t>зв᾽язку</w:t>
      </w:r>
      <w:proofErr w:type="spellEnd"/>
      <w:r w:rsidRPr="00C81C08">
        <w:rPr>
          <w:szCs w:val="28"/>
        </w:rPr>
        <w:t xml:space="preserve"> з рішенням  бюро Міжвідомчої ради з координації наукових досліджень з педагогічних і психологічних наук в Україні  (протокол №</w:t>
      </w:r>
      <w:r>
        <w:rPr>
          <w:szCs w:val="28"/>
        </w:rPr>
        <w:t xml:space="preserve"> </w:t>
      </w:r>
      <w:r w:rsidRPr="00C81C08">
        <w:rPr>
          <w:szCs w:val="28"/>
        </w:rPr>
        <w:t>2 від 23.02.2016</w:t>
      </w:r>
      <w:r>
        <w:rPr>
          <w:szCs w:val="28"/>
        </w:rPr>
        <w:t xml:space="preserve"> </w:t>
      </w:r>
      <w:r w:rsidRPr="00C81C08">
        <w:rPr>
          <w:szCs w:val="28"/>
        </w:rPr>
        <w:t xml:space="preserve">р.). Науковий керівник – </w:t>
      </w:r>
      <w:proofErr w:type="spellStart"/>
      <w:r w:rsidRPr="00C81C08">
        <w:rPr>
          <w:szCs w:val="28"/>
        </w:rPr>
        <w:t>д.пед.н</w:t>
      </w:r>
      <w:proofErr w:type="spellEnd"/>
      <w:r w:rsidRPr="00C81C08">
        <w:rPr>
          <w:szCs w:val="28"/>
        </w:rPr>
        <w:t xml:space="preserve">., проф. </w:t>
      </w:r>
      <w:proofErr w:type="spellStart"/>
      <w:r w:rsidRPr="00C81C08">
        <w:rPr>
          <w:szCs w:val="28"/>
        </w:rPr>
        <w:t>Слюсаренко</w:t>
      </w:r>
      <w:proofErr w:type="spellEnd"/>
      <w:r w:rsidRPr="00C81C08">
        <w:rPr>
          <w:szCs w:val="28"/>
        </w:rPr>
        <w:t xml:space="preserve"> Н.В.</w:t>
      </w:r>
    </w:p>
    <w:p w:rsidR="00287EC8" w:rsidRPr="00C81C08" w:rsidRDefault="00287EC8" w:rsidP="00287EC8">
      <w:pPr>
        <w:pStyle w:val="a4"/>
        <w:tabs>
          <w:tab w:val="num" w:pos="0"/>
          <w:tab w:val="left" w:pos="1134"/>
          <w:tab w:val="left" w:pos="1545"/>
        </w:tabs>
        <w:ind w:firstLine="709"/>
        <w:jc w:val="both"/>
        <w:rPr>
          <w:b/>
          <w:szCs w:val="28"/>
        </w:rPr>
      </w:pPr>
      <w:r w:rsidRPr="00C81C08">
        <w:rPr>
          <w:b/>
          <w:szCs w:val="28"/>
        </w:rPr>
        <w:t xml:space="preserve">Зі спеціальності 10.02.16 – </w:t>
      </w:r>
      <w:proofErr w:type="spellStart"/>
      <w:r w:rsidRPr="00C81C08">
        <w:rPr>
          <w:b/>
          <w:szCs w:val="28"/>
        </w:rPr>
        <w:t>перекладознавство</w:t>
      </w:r>
      <w:proofErr w:type="spellEnd"/>
    </w:p>
    <w:p w:rsidR="00287EC8" w:rsidRPr="00C81C08" w:rsidRDefault="00287EC8" w:rsidP="00287EC8">
      <w:pPr>
        <w:pStyle w:val="a4"/>
        <w:numPr>
          <w:ilvl w:val="0"/>
          <w:numId w:val="10"/>
        </w:numPr>
        <w:tabs>
          <w:tab w:val="num" w:pos="0"/>
          <w:tab w:val="left" w:pos="1134"/>
          <w:tab w:val="left" w:pos="1545"/>
        </w:tabs>
        <w:ind w:left="0" w:firstLine="709"/>
        <w:jc w:val="both"/>
        <w:rPr>
          <w:szCs w:val="28"/>
        </w:rPr>
      </w:pPr>
      <w:proofErr w:type="spellStart"/>
      <w:r w:rsidRPr="00C81C08">
        <w:rPr>
          <w:szCs w:val="28"/>
        </w:rPr>
        <w:t>Стаднік</w:t>
      </w:r>
      <w:proofErr w:type="spellEnd"/>
      <w:r w:rsidRPr="00C81C08">
        <w:rPr>
          <w:szCs w:val="28"/>
        </w:rPr>
        <w:t xml:space="preserve"> Ірині Олександрівні, аспірантці ІІІ року очної форми навчання кафедри перекладознавства та прикладної лінгвістики  у такій редакції: «Картина світу воєнної сфери в </w:t>
      </w:r>
      <w:proofErr w:type="spellStart"/>
      <w:r w:rsidRPr="00C81C08">
        <w:rPr>
          <w:szCs w:val="28"/>
        </w:rPr>
        <w:t>східнослов᾽янській</w:t>
      </w:r>
      <w:proofErr w:type="spellEnd"/>
      <w:r w:rsidRPr="00C81C08">
        <w:rPr>
          <w:szCs w:val="28"/>
        </w:rPr>
        <w:t xml:space="preserve"> та англомовній </w:t>
      </w:r>
      <w:proofErr w:type="spellStart"/>
      <w:r w:rsidRPr="00C81C08">
        <w:rPr>
          <w:szCs w:val="28"/>
        </w:rPr>
        <w:t>лінгвокультурах</w:t>
      </w:r>
      <w:proofErr w:type="spellEnd"/>
      <w:r w:rsidRPr="00C81C08">
        <w:rPr>
          <w:szCs w:val="28"/>
        </w:rPr>
        <w:t xml:space="preserve">: </w:t>
      </w:r>
      <w:proofErr w:type="spellStart"/>
      <w:r w:rsidRPr="00C81C08">
        <w:rPr>
          <w:szCs w:val="28"/>
        </w:rPr>
        <w:t>перекладознавчий</w:t>
      </w:r>
      <w:proofErr w:type="spellEnd"/>
      <w:r w:rsidRPr="00C81C08">
        <w:rPr>
          <w:szCs w:val="28"/>
        </w:rPr>
        <w:t xml:space="preserve"> аспект». Науковий керівник – </w:t>
      </w:r>
      <w:proofErr w:type="spellStart"/>
      <w:r w:rsidRPr="00C81C08">
        <w:rPr>
          <w:szCs w:val="28"/>
        </w:rPr>
        <w:t>д.філол.н</w:t>
      </w:r>
      <w:proofErr w:type="spellEnd"/>
      <w:r w:rsidRPr="00C81C08">
        <w:rPr>
          <w:szCs w:val="28"/>
        </w:rPr>
        <w:t xml:space="preserve">., проф. В.В. </w:t>
      </w:r>
      <w:proofErr w:type="spellStart"/>
      <w:r w:rsidRPr="00C81C08">
        <w:rPr>
          <w:szCs w:val="28"/>
        </w:rPr>
        <w:t>Демецька</w:t>
      </w:r>
      <w:proofErr w:type="spellEnd"/>
      <w:r w:rsidRPr="00C81C08">
        <w:rPr>
          <w:szCs w:val="28"/>
        </w:rPr>
        <w:t>.</w:t>
      </w:r>
    </w:p>
    <w:p w:rsidR="00287EC8" w:rsidRPr="00C81C08" w:rsidRDefault="00287EC8" w:rsidP="00287EC8">
      <w:pPr>
        <w:pStyle w:val="a4"/>
        <w:tabs>
          <w:tab w:val="num" w:pos="0"/>
          <w:tab w:val="left" w:pos="1134"/>
          <w:tab w:val="left" w:pos="1545"/>
        </w:tabs>
        <w:ind w:firstLine="709"/>
        <w:jc w:val="both"/>
        <w:rPr>
          <w:b/>
          <w:szCs w:val="28"/>
        </w:rPr>
      </w:pPr>
      <w:r w:rsidRPr="00C81C08">
        <w:rPr>
          <w:b/>
          <w:szCs w:val="28"/>
        </w:rPr>
        <w:t>Зі спеціальності 08.00.04 – економіка та управління підприємствами (за видами економічної діяльності)</w:t>
      </w:r>
    </w:p>
    <w:p w:rsidR="00287EC8" w:rsidRPr="00C81C08" w:rsidRDefault="00287EC8" w:rsidP="00287EC8">
      <w:pPr>
        <w:pStyle w:val="a4"/>
        <w:numPr>
          <w:ilvl w:val="0"/>
          <w:numId w:val="10"/>
        </w:numPr>
        <w:tabs>
          <w:tab w:val="num" w:pos="0"/>
          <w:tab w:val="left" w:pos="1134"/>
          <w:tab w:val="left" w:pos="1545"/>
        </w:tabs>
        <w:ind w:left="0" w:firstLine="709"/>
        <w:jc w:val="both"/>
        <w:rPr>
          <w:szCs w:val="28"/>
        </w:rPr>
      </w:pPr>
      <w:proofErr w:type="spellStart"/>
      <w:r w:rsidRPr="00C81C08">
        <w:rPr>
          <w:szCs w:val="28"/>
        </w:rPr>
        <w:t>Грицині</w:t>
      </w:r>
      <w:proofErr w:type="spellEnd"/>
      <w:r w:rsidRPr="00C81C08">
        <w:rPr>
          <w:szCs w:val="28"/>
        </w:rPr>
        <w:t xml:space="preserve"> Владиславу Володимировичу, аспіранту ІІ року очної форми навчання кафедри економічної теорії   у такій редакції: «Управління розвитком рекреаційного потенціалу регіону (на прикладі Херсонської області)». Науковий керівник – </w:t>
      </w:r>
      <w:proofErr w:type="spellStart"/>
      <w:r w:rsidRPr="00C81C08">
        <w:rPr>
          <w:szCs w:val="28"/>
        </w:rPr>
        <w:t>д.ек.н</w:t>
      </w:r>
      <w:proofErr w:type="spellEnd"/>
      <w:r w:rsidRPr="00C81C08">
        <w:rPr>
          <w:szCs w:val="28"/>
        </w:rPr>
        <w:t>., професор Шашкова Н.І.</w:t>
      </w:r>
    </w:p>
    <w:p w:rsidR="00287EC8" w:rsidRPr="0091025D" w:rsidRDefault="00287EC8" w:rsidP="00287EC8">
      <w:pPr>
        <w:pStyle w:val="a4"/>
        <w:numPr>
          <w:ilvl w:val="0"/>
          <w:numId w:val="2"/>
        </w:numPr>
        <w:tabs>
          <w:tab w:val="clear" w:pos="502"/>
          <w:tab w:val="num" w:pos="709"/>
          <w:tab w:val="left" w:pos="1134"/>
        </w:tabs>
        <w:ind w:left="0" w:firstLine="709"/>
        <w:jc w:val="both"/>
        <w:rPr>
          <w:bCs/>
          <w:szCs w:val="28"/>
        </w:rPr>
      </w:pPr>
      <w:r w:rsidRPr="0091025D">
        <w:rPr>
          <w:szCs w:val="28"/>
        </w:rPr>
        <w:t xml:space="preserve">Затвердити  тему докторської  дисертації:  </w:t>
      </w:r>
    </w:p>
    <w:p w:rsidR="00287EC8" w:rsidRPr="00C81C08" w:rsidRDefault="00287EC8" w:rsidP="00287EC8">
      <w:pPr>
        <w:pStyle w:val="a4"/>
        <w:tabs>
          <w:tab w:val="num" w:pos="0"/>
          <w:tab w:val="left" w:pos="1134"/>
        </w:tabs>
        <w:ind w:firstLine="709"/>
        <w:jc w:val="both"/>
        <w:rPr>
          <w:bCs/>
          <w:szCs w:val="28"/>
        </w:rPr>
      </w:pPr>
      <w:r w:rsidRPr="00C81C08">
        <w:rPr>
          <w:b/>
          <w:bCs/>
          <w:szCs w:val="28"/>
        </w:rPr>
        <w:t>Зі спеціальності 24.00.03 – фізична реабілітація</w:t>
      </w:r>
    </w:p>
    <w:p w:rsidR="00287EC8" w:rsidRDefault="00287EC8" w:rsidP="00287EC8">
      <w:pPr>
        <w:pStyle w:val="a4"/>
        <w:numPr>
          <w:ilvl w:val="0"/>
          <w:numId w:val="7"/>
        </w:numPr>
        <w:tabs>
          <w:tab w:val="num" w:pos="0"/>
          <w:tab w:val="left" w:pos="1134"/>
        </w:tabs>
        <w:ind w:left="0" w:firstLine="709"/>
        <w:jc w:val="both"/>
        <w:rPr>
          <w:bCs/>
          <w:szCs w:val="28"/>
        </w:rPr>
      </w:pPr>
      <w:proofErr w:type="spellStart"/>
      <w:r w:rsidRPr="0091025D">
        <w:rPr>
          <w:bCs/>
          <w:szCs w:val="28"/>
        </w:rPr>
        <w:t>Карпухіній</w:t>
      </w:r>
      <w:proofErr w:type="spellEnd"/>
      <w:r w:rsidRPr="0091025D">
        <w:rPr>
          <w:bCs/>
          <w:szCs w:val="28"/>
        </w:rPr>
        <w:t xml:space="preserve"> Юлії Вікторівні, </w:t>
      </w:r>
      <w:proofErr w:type="spellStart"/>
      <w:r w:rsidRPr="0091025D">
        <w:rPr>
          <w:bCs/>
          <w:szCs w:val="28"/>
        </w:rPr>
        <w:t>к.біол.н</w:t>
      </w:r>
      <w:proofErr w:type="spellEnd"/>
      <w:r w:rsidRPr="0091025D">
        <w:rPr>
          <w:bCs/>
          <w:szCs w:val="28"/>
        </w:rPr>
        <w:t xml:space="preserve">., доценту кафедри </w:t>
      </w:r>
      <w:proofErr w:type="spellStart"/>
      <w:r w:rsidRPr="0091025D">
        <w:rPr>
          <w:bCs/>
          <w:szCs w:val="28"/>
        </w:rPr>
        <w:t>здоров᾽я</w:t>
      </w:r>
      <w:proofErr w:type="spellEnd"/>
      <w:r w:rsidRPr="0091025D">
        <w:rPr>
          <w:bCs/>
          <w:szCs w:val="28"/>
        </w:rPr>
        <w:t xml:space="preserve"> людини у такій редакції: «Фізична реабілітація осіб з вадами слуху». Науковий консультант - </w:t>
      </w:r>
      <w:proofErr w:type="spellStart"/>
      <w:r w:rsidRPr="0091025D">
        <w:rPr>
          <w:bCs/>
          <w:szCs w:val="28"/>
        </w:rPr>
        <w:t>д.</w:t>
      </w:r>
      <w:r>
        <w:rPr>
          <w:bCs/>
          <w:szCs w:val="28"/>
        </w:rPr>
        <w:t>мед.н</w:t>
      </w:r>
      <w:proofErr w:type="spellEnd"/>
      <w:r>
        <w:rPr>
          <w:bCs/>
          <w:szCs w:val="28"/>
        </w:rPr>
        <w:t xml:space="preserve">., проф. </w:t>
      </w:r>
      <w:proofErr w:type="spellStart"/>
      <w:r>
        <w:rPr>
          <w:bCs/>
          <w:szCs w:val="28"/>
        </w:rPr>
        <w:t>Ромаскевич</w:t>
      </w:r>
      <w:proofErr w:type="spellEnd"/>
      <w:r>
        <w:rPr>
          <w:bCs/>
          <w:szCs w:val="28"/>
        </w:rPr>
        <w:t xml:space="preserve"> Ю.О.</w:t>
      </w:r>
    </w:p>
    <w:p w:rsidR="00287EC8" w:rsidRPr="0091025D" w:rsidRDefault="00287EC8" w:rsidP="00287EC8">
      <w:pPr>
        <w:pStyle w:val="a4"/>
        <w:numPr>
          <w:ilvl w:val="0"/>
          <w:numId w:val="2"/>
        </w:numPr>
        <w:tabs>
          <w:tab w:val="clear" w:pos="502"/>
          <w:tab w:val="num" w:pos="0"/>
          <w:tab w:val="num" w:pos="709"/>
          <w:tab w:val="left" w:pos="1134"/>
        </w:tabs>
        <w:ind w:left="0" w:firstLine="709"/>
        <w:jc w:val="both"/>
        <w:rPr>
          <w:bCs/>
          <w:szCs w:val="28"/>
        </w:rPr>
      </w:pPr>
      <w:r w:rsidRPr="0091025D">
        <w:rPr>
          <w:bCs/>
          <w:szCs w:val="28"/>
        </w:rPr>
        <w:t>Уточнити тему докторської дисертації</w:t>
      </w:r>
    </w:p>
    <w:p w:rsidR="00287EC8" w:rsidRPr="00C81C08" w:rsidRDefault="00287EC8" w:rsidP="00287EC8">
      <w:pPr>
        <w:pStyle w:val="a4"/>
        <w:tabs>
          <w:tab w:val="num" w:pos="0"/>
          <w:tab w:val="left" w:pos="1134"/>
        </w:tabs>
        <w:ind w:firstLine="709"/>
        <w:jc w:val="both"/>
        <w:rPr>
          <w:bCs/>
          <w:szCs w:val="28"/>
        </w:rPr>
      </w:pPr>
      <w:r w:rsidRPr="00C81C08">
        <w:rPr>
          <w:b/>
          <w:bCs/>
          <w:szCs w:val="28"/>
        </w:rPr>
        <w:t>Зі спеціальності 13.00.02 – теорія та методика навчання (</w:t>
      </w:r>
      <w:proofErr w:type="spellStart"/>
      <w:r w:rsidRPr="00C81C08">
        <w:rPr>
          <w:b/>
          <w:bCs/>
          <w:szCs w:val="28"/>
        </w:rPr>
        <w:t>укр.мова</w:t>
      </w:r>
      <w:proofErr w:type="spellEnd"/>
      <w:r w:rsidRPr="00C81C08">
        <w:rPr>
          <w:b/>
          <w:bCs/>
          <w:szCs w:val="28"/>
        </w:rPr>
        <w:t>)</w:t>
      </w:r>
    </w:p>
    <w:p w:rsidR="00287EC8" w:rsidRPr="00C81C08" w:rsidRDefault="00287EC8" w:rsidP="00287EC8">
      <w:pPr>
        <w:pStyle w:val="a4"/>
        <w:numPr>
          <w:ilvl w:val="0"/>
          <w:numId w:val="10"/>
        </w:numPr>
        <w:tabs>
          <w:tab w:val="num" w:pos="0"/>
          <w:tab w:val="left" w:pos="1134"/>
        </w:tabs>
        <w:ind w:left="0" w:firstLine="709"/>
        <w:jc w:val="both"/>
        <w:rPr>
          <w:bCs/>
          <w:szCs w:val="28"/>
        </w:rPr>
      </w:pPr>
      <w:proofErr w:type="spellStart"/>
      <w:r w:rsidRPr="00C81C08">
        <w:rPr>
          <w:bCs/>
          <w:szCs w:val="28"/>
        </w:rPr>
        <w:t>Нагрибельній</w:t>
      </w:r>
      <w:proofErr w:type="spellEnd"/>
      <w:r w:rsidRPr="00C81C08">
        <w:rPr>
          <w:bCs/>
          <w:szCs w:val="28"/>
        </w:rPr>
        <w:t xml:space="preserve"> Інні Анатоліївні, </w:t>
      </w:r>
      <w:proofErr w:type="spellStart"/>
      <w:r w:rsidRPr="00C81C08">
        <w:rPr>
          <w:bCs/>
          <w:szCs w:val="28"/>
        </w:rPr>
        <w:t>к.пед.н</w:t>
      </w:r>
      <w:proofErr w:type="spellEnd"/>
      <w:r w:rsidRPr="00C81C08">
        <w:rPr>
          <w:bCs/>
          <w:szCs w:val="28"/>
        </w:rPr>
        <w:t xml:space="preserve">, доценту кафедри філології у такій редакції: «Самостійна робота в системі підготовки майбутніх учителів до навчання української мови в початкових класах». Науковий консультант </w:t>
      </w:r>
      <w:r>
        <w:rPr>
          <w:bCs/>
          <w:szCs w:val="28"/>
        </w:rPr>
        <w:t xml:space="preserve">– </w:t>
      </w:r>
      <w:proofErr w:type="spellStart"/>
      <w:r>
        <w:rPr>
          <w:bCs/>
          <w:szCs w:val="28"/>
        </w:rPr>
        <w:t>д.пед.н</w:t>
      </w:r>
      <w:proofErr w:type="spellEnd"/>
      <w:r>
        <w:rPr>
          <w:bCs/>
          <w:szCs w:val="28"/>
        </w:rPr>
        <w:t xml:space="preserve">., проф. </w:t>
      </w:r>
      <w:proofErr w:type="spellStart"/>
      <w:r>
        <w:rPr>
          <w:bCs/>
          <w:szCs w:val="28"/>
        </w:rPr>
        <w:t>Пентилюк</w:t>
      </w:r>
      <w:proofErr w:type="spellEnd"/>
      <w:r>
        <w:rPr>
          <w:bCs/>
          <w:szCs w:val="28"/>
        </w:rPr>
        <w:t xml:space="preserve"> М.І.</w:t>
      </w:r>
    </w:p>
    <w:p w:rsidR="002571C1" w:rsidRDefault="002571C1" w:rsidP="00A24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3E12A2" w:rsidRPr="00E064BC" w:rsidRDefault="00E064BC" w:rsidP="007538F2">
      <w:pPr>
        <w:spacing w:after="0" w:line="240" w:lineRule="auto"/>
        <w:jc w:val="both"/>
        <w:rPr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0203D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3E12A2" w:rsidRPr="00E064BC" w:rsidSect="00287EC8">
      <w:pgSz w:w="11907" w:h="16839" w:code="9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3D5E"/>
    <w:multiLevelType w:val="hybridMultilevel"/>
    <w:tmpl w:val="AA843198"/>
    <w:lvl w:ilvl="0" w:tplc="E1565E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C7973"/>
    <w:multiLevelType w:val="hybridMultilevel"/>
    <w:tmpl w:val="5B80A18E"/>
    <w:lvl w:ilvl="0" w:tplc="F500B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655650"/>
    <w:multiLevelType w:val="hybridMultilevel"/>
    <w:tmpl w:val="62E45924"/>
    <w:lvl w:ilvl="0" w:tplc="B442C0A0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0911DA"/>
    <w:multiLevelType w:val="hybridMultilevel"/>
    <w:tmpl w:val="7DF811B8"/>
    <w:lvl w:ilvl="0" w:tplc="6CE2A0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6A6286A"/>
    <w:multiLevelType w:val="hybridMultilevel"/>
    <w:tmpl w:val="F7EE324A"/>
    <w:lvl w:ilvl="0" w:tplc="8076D2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092C11"/>
    <w:rsid w:val="000D7687"/>
    <w:rsid w:val="00106393"/>
    <w:rsid w:val="002571C1"/>
    <w:rsid w:val="00287EC8"/>
    <w:rsid w:val="00356F61"/>
    <w:rsid w:val="0040203D"/>
    <w:rsid w:val="007538F2"/>
    <w:rsid w:val="0081254A"/>
    <w:rsid w:val="00945644"/>
    <w:rsid w:val="009C2317"/>
    <w:rsid w:val="009D46E9"/>
    <w:rsid w:val="00A05307"/>
    <w:rsid w:val="00A2471C"/>
    <w:rsid w:val="00B85FCE"/>
    <w:rsid w:val="00C0035A"/>
    <w:rsid w:val="00D64CAA"/>
    <w:rsid w:val="00D671BF"/>
    <w:rsid w:val="00E064BC"/>
    <w:rsid w:val="00E2403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19</cp:revision>
  <cp:lastPrinted>2015-10-16T11:23:00Z</cp:lastPrinted>
  <dcterms:created xsi:type="dcterms:W3CDTF">2015-10-16T11:18:00Z</dcterms:created>
  <dcterms:modified xsi:type="dcterms:W3CDTF">2016-06-10T07:16:00Z</dcterms:modified>
</cp:coreProperties>
</file>